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2F2F" w14:textId="77777777" w:rsidR="00C01B81" w:rsidRDefault="00C01B81" w:rsidP="00C01B81">
      <w:pPr>
        <w:ind w:left="-28"/>
        <w:jc w:val="center"/>
        <w:rPr>
          <w:rFonts w:cs="B Nazanin"/>
          <w:b/>
          <w:bCs/>
          <w:rtl/>
        </w:rPr>
      </w:pPr>
    </w:p>
    <w:p w14:paraId="6CA6E9D3" w14:textId="77777777" w:rsidR="00862103" w:rsidRPr="00E50FB6" w:rsidRDefault="00862103" w:rsidP="00C01B81">
      <w:pPr>
        <w:ind w:left="-28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50FB6">
        <w:rPr>
          <w:rFonts w:cs="B Nazanin" w:hint="cs"/>
          <w:b/>
          <w:bCs/>
          <w:sz w:val="28"/>
          <w:szCs w:val="28"/>
          <w:rtl/>
        </w:rPr>
        <w:t xml:space="preserve">زمینه های </w:t>
      </w:r>
      <w:r w:rsidR="00635155" w:rsidRPr="00E50FB6">
        <w:rPr>
          <w:rFonts w:cs="B Nazanin" w:hint="cs"/>
          <w:b/>
          <w:bCs/>
          <w:sz w:val="28"/>
          <w:szCs w:val="28"/>
          <w:rtl/>
          <w:lang w:bidi="fa-IR"/>
        </w:rPr>
        <w:t>تحقیقاتی</w:t>
      </w:r>
      <w:r w:rsidR="00855FEF" w:rsidRPr="00E50FB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50FB6">
        <w:rPr>
          <w:rFonts w:cs="B Nazanin" w:hint="cs"/>
          <w:b/>
          <w:bCs/>
          <w:sz w:val="28"/>
          <w:szCs w:val="28"/>
          <w:rtl/>
        </w:rPr>
        <w:t>ا</w:t>
      </w:r>
      <w:r w:rsidR="004B6669" w:rsidRPr="00E50FB6">
        <w:rPr>
          <w:rFonts w:cs="B Nazanin" w:hint="cs"/>
          <w:b/>
          <w:bCs/>
          <w:sz w:val="28"/>
          <w:szCs w:val="28"/>
          <w:rtl/>
        </w:rPr>
        <w:t>ساتی</w:t>
      </w:r>
      <w:r w:rsidR="00483C97" w:rsidRPr="00E50FB6">
        <w:rPr>
          <w:rFonts w:cs="B Nazanin" w:hint="cs"/>
          <w:b/>
          <w:bCs/>
          <w:sz w:val="28"/>
          <w:szCs w:val="28"/>
          <w:rtl/>
        </w:rPr>
        <w:t>د</w:t>
      </w:r>
      <w:r w:rsidR="00C01B81" w:rsidRPr="00E50FB6">
        <w:rPr>
          <w:rFonts w:cs="B Nazanin" w:hint="cs"/>
          <w:b/>
          <w:bCs/>
          <w:sz w:val="28"/>
          <w:szCs w:val="28"/>
          <w:rtl/>
          <w:lang w:bidi="fa-IR"/>
        </w:rPr>
        <w:t xml:space="preserve"> گروه بیوانفورماتیک</w:t>
      </w:r>
    </w:p>
    <w:p w14:paraId="5A6535FE" w14:textId="77777777" w:rsidR="00941356" w:rsidRPr="00E930BA" w:rsidRDefault="00941356" w:rsidP="00033377">
      <w:pPr>
        <w:ind w:left="-28"/>
        <w:jc w:val="both"/>
        <w:rPr>
          <w:rFonts w:cs="B Nazanin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899"/>
        <w:gridCol w:w="7396"/>
      </w:tblGrid>
      <w:tr w:rsidR="00E92A1B" w:rsidRPr="00BC5F64" w14:paraId="58908E5F" w14:textId="77777777" w:rsidTr="00855FEF">
        <w:trPr>
          <w:jc w:val="center"/>
        </w:trPr>
        <w:tc>
          <w:tcPr>
            <w:tcW w:w="2963" w:type="dxa"/>
            <w:shd w:val="clear" w:color="auto" w:fill="BFBFBF"/>
          </w:tcPr>
          <w:p w14:paraId="77D5324D" w14:textId="77777777" w:rsidR="00E92A1B" w:rsidRPr="0015563C" w:rsidRDefault="00E92A1B" w:rsidP="00310D5A">
            <w:pPr>
              <w:jc w:val="center"/>
              <w:rPr>
                <w:rFonts w:cs="B Nazanin"/>
                <w:b/>
                <w:bCs/>
                <w:highlight w:val="lightGray"/>
                <w:rtl/>
              </w:rPr>
            </w:pPr>
            <w:r w:rsidRPr="0015563C">
              <w:rPr>
                <w:rFonts w:cs="B Nazanin" w:hint="cs"/>
                <w:b/>
                <w:bCs/>
                <w:highlight w:val="lightGray"/>
                <w:rtl/>
              </w:rPr>
              <w:t>نام اساتید</w:t>
            </w:r>
          </w:p>
        </w:tc>
        <w:tc>
          <w:tcPr>
            <w:tcW w:w="899" w:type="dxa"/>
            <w:shd w:val="clear" w:color="auto" w:fill="BFBFBF"/>
          </w:tcPr>
          <w:p w14:paraId="48F7BCCB" w14:textId="77777777" w:rsidR="00E92A1B" w:rsidRPr="0015563C" w:rsidRDefault="00E92A1B" w:rsidP="00FB6B6F">
            <w:pPr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ظرفیت</w:t>
            </w:r>
            <w:r w:rsidR="003654E7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396" w:type="dxa"/>
            <w:shd w:val="clear" w:color="auto" w:fill="BFBFBF"/>
          </w:tcPr>
          <w:p w14:paraId="6312854C" w14:textId="77777777" w:rsidR="00E92A1B" w:rsidRPr="0015563C" w:rsidRDefault="00E92A1B" w:rsidP="00FB6B6F">
            <w:pPr>
              <w:jc w:val="center"/>
              <w:rPr>
                <w:rFonts w:cs="B Nazanin"/>
                <w:b/>
                <w:bCs/>
                <w:highlight w:val="lightGray"/>
                <w:rtl/>
                <w:lang w:bidi="fa-IR"/>
              </w:rPr>
            </w:pPr>
            <w:r w:rsidRPr="0015563C">
              <w:rPr>
                <w:rFonts w:cs="B Nazanin" w:hint="cs"/>
                <w:b/>
                <w:bCs/>
                <w:highlight w:val="lightGray"/>
                <w:rtl/>
                <w:lang w:bidi="fa-IR"/>
              </w:rPr>
              <w:t>زمینه های مورد علاقه و تحقیق</w:t>
            </w:r>
          </w:p>
        </w:tc>
      </w:tr>
      <w:tr w:rsidR="00E92A1B" w:rsidRPr="00BC5F64" w14:paraId="3422F987" w14:textId="77777777" w:rsidTr="00635155">
        <w:trPr>
          <w:trHeight w:val="3140"/>
          <w:jc w:val="center"/>
        </w:trPr>
        <w:tc>
          <w:tcPr>
            <w:tcW w:w="2963" w:type="dxa"/>
          </w:tcPr>
          <w:p w14:paraId="3CB2C394" w14:textId="77777777" w:rsidR="003654E7" w:rsidRDefault="001E0AEB" w:rsidP="0063515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 wp14:anchorId="76E50F53" wp14:editId="4C89EA53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171450</wp:posOffset>
                  </wp:positionV>
                  <wp:extent cx="1104900" cy="1476375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2A1B">
              <w:rPr>
                <w:rFonts w:cs="B Nazanin" w:hint="cs"/>
                <w:b/>
                <w:bCs/>
                <w:rtl/>
                <w:lang w:bidi="fa-IR"/>
              </w:rPr>
              <w:t>دکتر علی مسعودی نژاد</w:t>
            </w:r>
            <w:r w:rsidR="008C3CA0">
              <w:rPr>
                <w:rFonts w:cs="B Nazanin"/>
                <w:b/>
                <w:bCs/>
                <w:lang w:bidi="fa-IR"/>
              </w:rPr>
              <w:t xml:space="preserve">) </w:t>
            </w:r>
            <w:r w:rsidR="00E92A1B">
              <w:rPr>
                <w:rFonts w:cs="B Nazanin" w:hint="cs"/>
                <w:b/>
                <w:bCs/>
                <w:rtl/>
                <w:lang w:bidi="fa-IR"/>
              </w:rPr>
              <w:t>دانشیار</w:t>
            </w:r>
            <w:r w:rsidR="008C3CA0">
              <w:rPr>
                <w:rFonts w:cs="B Nazanin"/>
                <w:b/>
                <w:bCs/>
                <w:lang w:bidi="fa-IR"/>
              </w:rPr>
              <w:t>(</w:t>
            </w:r>
          </w:p>
        </w:tc>
        <w:tc>
          <w:tcPr>
            <w:tcW w:w="899" w:type="dxa"/>
          </w:tcPr>
          <w:p w14:paraId="3105E247" w14:textId="77777777" w:rsidR="00E92A1B" w:rsidRPr="005A53E4" w:rsidRDefault="00E92A1B" w:rsidP="00E92A1B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  <w:p w14:paraId="49C68BA5" w14:textId="77777777" w:rsidR="00E92A1B" w:rsidRPr="005A53E4" w:rsidRDefault="00E92A1B" w:rsidP="00E92A1B">
            <w:pPr>
              <w:bidi w:val="0"/>
              <w:rPr>
                <w:rFonts w:cs="B Nazanin"/>
                <w:rtl/>
              </w:rPr>
            </w:pPr>
          </w:p>
          <w:p w14:paraId="60E80837" w14:textId="77777777" w:rsidR="00E92A1B" w:rsidRPr="005A53E4" w:rsidRDefault="00E92A1B" w:rsidP="00E92A1B">
            <w:pPr>
              <w:bidi w:val="0"/>
              <w:rPr>
                <w:rFonts w:cs="B Nazanin"/>
                <w:rtl/>
              </w:rPr>
            </w:pPr>
          </w:p>
          <w:p w14:paraId="40900690" w14:textId="5F273DC0" w:rsidR="00E92A1B" w:rsidRPr="005A53E4" w:rsidRDefault="003654E7" w:rsidP="003654E7">
            <w:pPr>
              <w:rPr>
                <w:rFonts w:cs="B Nazanin"/>
                <w:rtl/>
              </w:rPr>
            </w:pPr>
            <w:r w:rsidRPr="003654E7">
              <w:rPr>
                <w:rFonts w:cs="B Nazanin" w:hint="cs"/>
                <w:rtl/>
              </w:rPr>
              <w:t xml:space="preserve">  </w:t>
            </w:r>
            <w:r>
              <w:rPr>
                <w:rFonts w:cs="B Nazanin" w:hint="cs"/>
                <w:rtl/>
              </w:rPr>
              <w:t xml:space="preserve"> </w:t>
            </w:r>
            <w:r w:rsidR="006233AA">
              <w:rPr>
                <w:rFonts w:cs="B Nazanin" w:hint="cs"/>
                <w:rtl/>
                <w:lang w:bidi="fa-IR"/>
              </w:rPr>
              <w:t>۱</w:t>
            </w:r>
            <w:r>
              <w:rPr>
                <w:rFonts w:cs="B Nazanin" w:hint="cs"/>
                <w:rtl/>
              </w:rPr>
              <w:t xml:space="preserve"> </w:t>
            </w:r>
            <w:r w:rsidRPr="003654E7">
              <w:rPr>
                <w:rFonts w:cs="B Nazanin" w:hint="cs"/>
                <w:rtl/>
              </w:rPr>
              <w:t>نفر</w:t>
            </w:r>
          </w:p>
          <w:p w14:paraId="7058A152" w14:textId="77777777" w:rsidR="00E92A1B" w:rsidRPr="005A53E4" w:rsidRDefault="00E92A1B" w:rsidP="00E92A1B">
            <w:pPr>
              <w:bidi w:val="0"/>
              <w:rPr>
                <w:rFonts w:cs="B Nazanin"/>
                <w:rtl/>
              </w:rPr>
            </w:pPr>
          </w:p>
          <w:p w14:paraId="1331ACEB" w14:textId="77777777" w:rsidR="00E92A1B" w:rsidRPr="005A53E4" w:rsidRDefault="00E92A1B" w:rsidP="00E92A1B">
            <w:pPr>
              <w:bidi w:val="0"/>
              <w:rPr>
                <w:rFonts w:cs="B Nazanin"/>
                <w:rtl/>
              </w:rPr>
            </w:pPr>
          </w:p>
          <w:p w14:paraId="73C37D06" w14:textId="77777777" w:rsidR="00E92A1B" w:rsidRPr="005A53E4" w:rsidRDefault="00E92A1B" w:rsidP="00E92A1B">
            <w:pPr>
              <w:bidi w:val="0"/>
              <w:rPr>
                <w:rFonts w:cs="B Nazanin"/>
                <w:rtl/>
              </w:rPr>
            </w:pPr>
          </w:p>
          <w:p w14:paraId="2DA03E3A" w14:textId="77777777" w:rsidR="00E92A1B" w:rsidRPr="005A53E4" w:rsidRDefault="00E92A1B" w:rsidP="00E92A1B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396" w:type="dxa"/>
          </w:tcPr>
          <w:p w14:paraId="777FF209" w14:textId="77777777" w:rsidR="00063933" w:rsidRPr="00063933" w:rsidRDefault="00E92A1B" w:rsidP="00063933">
            <w:pPr>
              <w:bidi w:val="0"/>
              <w:jc w:val="both"/>
            </w:pPr>
            <w:r w:rsidRPr="00063933">
              <w:t>Computational systems biology</w:t>
            </w:r>
          </w:p>
          <w:p w14:paraId="0275419A" w14:textId="77777777" w:rsidR="00063933" w:rsidRPr="00063933" w:rsidRDefault="00E92A1B" w:rsidP="00063933">
            <w:pPr>
              <w:bidi w:val="0"/>
              <w:jc w:val="both"/>
            </w:pPr>
            <w:r w:rsidRPr="00063933">
              <w:t>Cancer systems biology</w:t>
            </w:r>
          </w:p>
          <w:p w14:paraId="67626E03" w14:textId="77777777" w:rsidR="00063933" w:rsidRPr="00063933" w:rsidRDefault="00E92A1B" w:rsidP="00063933">
            <w:pPr>
              <w:bidi w:val="0"/>
              <w:jc w:val="both"/>
            </w:pPr>
            <w:r w:rsidRPr="00063933">
              <w:t>Network biology and Omic’s interaction networks</w:t>
            </w:r>
          </w:p>
          <w:p w14:paraId="4623445B" w14:textId="77777777" w:rsidR="00063933" w:rsidRPr="00063933" w:rsidRDefault="00E92A1B" w:rsidP="00063933">
            <w:pPr>
              <w:bidi w:val="0"/>
              <w:jc w:val="both"/>
            </w:pPr>
            <w:r w:rsidRPr="00063933">
              <w:t>Brain</w:t>
            </w:r>
            <w:r w:rsidRPr="00063933">
              <w:rPr>
                <w:rtl/>
              </w:rPr>
              <w:t xml:space="preserve"> </w:t>
            </w:r>
            <w:r w:rsidRPr="00063933">
              <w:t>&amp; biological networks analysis</w:t>
            </w:r>
          </w:p>
          <w:p w14:paraId="52022AAE" w14:textId="77777777" w:rsidR="00063933" w:rsidRPr="00063933" w:rsidRDefault="00E92A1B" w:rsidP="00063933">
            <w:pPr>
              <w:bidi w:val="0"/>
              <w:jc w:val="both"/>
            </w:pPr>
            <w:r w:rsidRPr="00063933">
              <w:t>Cancer and other disease biomarker discovery</w:t>
            </w:r>
          </w:p>
          <w:p w14:paraId="382C23F6" w14:textId="77777777" w:rsidR="00063933" w:rsidRPr="00063933" w:rsidRDefault="00E92A1B" w:rsidP="00063933">
            <w:pPr>
              <w:bidi w:val="0"/>
              <w:jc w:val="both"/>
            </w:pPr>
            <w:r w:rsidRPr="00063933">
              <w:t>Personalized medicine</w:t>
            </w:r>
          </w:p>
          <w:p w14:paraId="106C6A8A" w14:textId="77777777" w:rsidR="00063933" w:rsidRPr="00063933" w:rsidRDefault="00E92A1B" w:rsidP="00063933">
            <w:pPr>
              <w:bidi w:val="0"/>
              <w:jc w:val="both"/>
            </w:pPr>
            <w:r w:rsidRPr="00063933">
              <w:t>Drug repositioning</w:t>
            </w:r>
            <w:r w:rsidRPr="00063933">
              <w:rPr>
                <w:rtl/>
              </w:rPr>
              <w:t xml:space="preserve"> </w:t>
            </w:r>
            <w:r w:rsidRPr="00063933">
              <w:t>&amp;</w:t>
            </w:r>
            <w:r w:rsidRPr="00063933">
              <w:rPr>
                <w:rtl/>
              </w:rPr>
              <w:t xml:space="preserve"> </w:t>
            </w:r>
            <w:r w:rsidRPr="00063933">
              <w:t>Drug-target networks analysis</w:t>
            </w:r>
          </w:p>
          <w:p w14:paraId="2A3FDF44" w14:textId="77777777" w:rsidR="00063933" w:rsidRPr="00063933" w:rsidRDefault="00E92A1B" w:rsidP="00063933">
            <w:pPr>
              <w:bidi w:val="0"/>
              <w:jc w:val="both"/>
            </w:pPr>
            <w:r w:rsidRPr="00063933">
              <w:t>Biomarker discovery</w:t>
            </w:r>
          </w:p>
          <w:p w14:paraId="6F64F0D8" w14:textId="77777777" w:rsidR="00063933" w:rsidRPr="00063933" w:rsidRDefault="00E92A1B" w:rsidP="00063933">
            <w:pPr>
              <w:bidi w:val="0"/>
              <w:jc w:val="both"/>
            </w:pPr>
            <w:r w:rsidRPr="00063933">
              <w:t>Big Data and data integration in systems biology</w:t>
            </w:r>
          </w:p>
          <w:p w14:paraId="0E7870B4" w14:textId="77777777" w:rsidR="00063933" w:rsidRPr="00063933" w:rsidRDefault="00E92A1B" w:rsidP="00063933">
            <w:pPr>
              <w:bidi w:val="0"/>
              <w:jc w:val="both"/>
            </w:pPr>
            <w:r w:rsidRPr="00063933">
              <w:t>Bioinformatics and algorithm development</w:t>
            </w:r>
          </w:p>
          <w:p w14:paraId="3D8861F6" w14:textId="77777777" w:rsidR="00E92A1B" w:rsidRPr="00635155" w:rsidRDefault="00E92A1B" w:rsidP="00635155">
            <w:pPr>
              <w:bidi w:val="0"/>
              <w:jc w:val="both"/>
              <w:rPr>
                <w:rtl/>
                <w:lang w:bidi="fa-IR"/>
              </w:rPr>
            </w:pPr>
            <w:r w:rsidRPr="00063933">
              <w:t>Genome scale analysis of none-coding RNA</w:t>
            </w:r>
          </w:p>
        </w:tc>
      </w:tr>
      <w:tr w:rsidR="00E92A1B" w:rsidRPr="00BC5F64" w14:paraId="67365C9F" w14:textId="77777777" w:rsidTr="00855FEF">
        <w:trPr>
          <w:jc w:val="center"/>
        </w:trPr>
        <w:tc>
          <w:tcPr>
            <w:tcW w:w="2963" w:type="dxa"/>
          </w:tcPr>
          <w:p w14:paraId="3CCB7DBE" w14:textId="77777777" w:rsidR="00E50FB6" w:rsidRDefault="00E50FB6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65A3C9B9" w14:textId="77777777" w:rsidR="00E50FB6" w:rsidRDefault="00E50FB6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577EA708" w14:textId="77777777" w:rsidR="00E50FB6" w:rsidRDefault="00E50FB6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30DABC2B" w14:textId="77777777" w:rsidR="00E50FB6" w:rsidRDefault="00E50FB6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5271846D" w14:textId="77777777" w:rsidR="00E50FB6" w:rsidRDefault="00E50FB6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67F23C63" w14:textId="77777777" w:rsidR="00E50FB6" w:rsidRDefault="00E50FB6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5303864B" w14:textId="77777777" w:rsidR="00E50FB6" w:rsidRDefault="00E50FB6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4943CD67" w14:textId="77777777" w:rsidR="00E50FB6" w:rsidRDefault="00E50FB6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492BC04F" w14:textId="77777777" w:rsidR="00E92A1B" w:rsidRPr="005579FF" w:rsidRDefault="001E0AEB" w:rsidP="003654E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1EF3FB4" wp14:editId="326BB628">
                  <wp:simplePos x="0" y="0"/>
                  <wp:positionH relativeFrom="margin">
                    <wp:posOffset>353060</wp:posOffset>
                  </wp:positionH>
                  <wp:positionV relativeFrom="margin">
                    <wp:posOffset>19050</wp:posOffset>
                  </wp:positionV>
                  <wp:extent cx="1038225" cy="1362075"/>
                  <wp:effectExtent l="19050" t="0" r="9525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2A1B" w:rsidRPr="005579FF">
              <w:rPr>
                <w:rFonts w:cs="B Nazanin" w:hint="cs"/>
                <w:b/>
                <w:bCs/>
                <w:rtl/>
              </w:rPr>
              <w:t>دکتر محمد حس</w:t>
            </w:r>
            <w:r w:rsidR="00E92A1B">
              <w:rPr>
                <w:rFonts w:cs="B Nazanin" w:hint="cs"/>
                <w:b/>
                <w:bCs/>
                <w:rtl/>
              </w:rPr>
              <w:t>ی</w:t>
            </w:r>
            <w:r w:rsidR="00E92A1B" w:rsidRPr="005579FF">
              <w:rPr>
                <w:rFonts w:cs="B Nazanin" w:hint="cs"/>
                <w:b/>
                <w:bCs/>
                <w:rtl/>
              </w:rPr>
              <w:t xml:space="preserve">ن کریمی </w:t>
            </w:r>
            <w:r w:rsidR="00E92A1B">
              <w:rPr>
                <w:rFonts w:cs="B Nazanin" w:hint="cs"/>
                <w:b/>
                <w:bCs/>
                <w:rtl/>
              </w:rPr>
              <w:t xml:space="preserve">جعفری </w:t>
            </w:r>
            <w:r w:rsidR="008C3CA0">
              <w:rPr>
                <w:rFonts w:cs="B Nazanin"/>
                <w:b/>
                <w:bCs/>
              </w:rPr>
              <w:t>)</w:t>
            </w:r>
            <w:r w:rsidR="00E92A1B" w:rsidRPr="005579FF">
              <w:rPr>
                <w:rFonts w:cs="B Nazanin" w:hint="cs"/>
                <w:b/>
                <w:bCs/>
                <w:rtl/>
              </w:rPr>
              <w:t>استادیار</w:t>
            </w:r>
            <w:r w:rsidR="008C3CA0">
              <w:rPr>
                <w:rFonts w:cs="B Nazanin"/>
                <w:b/>
                <w:bCs/>
              </w:rPr>
              <w:t>(</w:t>
            </w:r>
          </w:p>
        </w:tc>
        <w:tc>
          <w:tcPr>
            <w:tcW w:w="899" w:type="dxa"/>
          </w:tcPr>
          <w:p w14:paraId="2E7D7303" w14:textId="77777777" w:rsidR="00E92A1B" w:rsidRPr="005A53E4" w:rsidRDefault="00E92A1B" w:rsidP="00E92A1B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  <w:p w14:paraId="1DB20B8A" w14:textId="77777777" w:rsidR="00E92A1B" w:rsidRPr="005A53E4" w:rsidRDefault="00E92A1B" w:rsidP="00E92A1B">
            <w:pPr>
              <w:bidi w:val="0"/>
              <w:rPr>
                <w:rFonts w:cs="B Nazanin"/>
                <w:rtl/>
              </w:rPr>
            </w:pPr>
          </w:p>
          <w:p w14:paraId="5271719E" w14:textId="77777777" w:rsidR="00E92A1B" w:rsidRPr="005A53E4" w:rsidRDefault="00E92A1B" w:rsidP="003654E7">
            <w:pPr>
              <w:bidi w:val="0"/>
              <w:jc w:val="center"/>
              <w:rPr>
                <w:rFonts w:cs="B Nazanin"/>
              </w:rPr>
            </w:pPr>
          </w:p>
          <w:p w14:paraId="652094FC" w14:textId="77777777" w:rsidR="003654E7" w:rsidRPr="005A53E4" w:rsidRDefault="003654E7" w:rsidP="003654E7">
            <w:pPr>
              <w:bidi w:val="0"/>
              <w:rPr>
                <w:rFonts w:cs="B Nazanin"/>
              </w:rPr>
            </w:pPr>
          </w:p>
          <w:p w14:paraId="2E00788A" w14:textId="77777777" w:rsidR="003654E7" w:rsidRPr="005A53E4" w:rsidRDefault="003654E7" w:rsidP="003654E7">
            <w:pPr>
              <w:bidi w:val="0"/>
              <w:rPr>
                <w:rFonts w:cs="B Nazanin"/>
              </w:rPr>
            </w:pPr>
          </w:p>
          <w:p w14:paraId="631D1CAC" w14:textId="77777777" w:rsidR="003654E7" w:rsidRPr="005A53E4" w:rsidRDefault="003654E7" w:rsidP="003654E7">
            <w:pPr>
              <w:bidi w:val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۱ </w:t>
            </w:r>
            <w:r w:rsidRPr="003654E7">
              <w:rPr>
                <w:rFonts w:cs="B Nazanin" w:hint="cs"/>
                <w:rtl/>
              </w:rPr>
              <w:t>نفر</w:t>
            </w:r>
            <w:r w:rsidRPr="003654E7">
              <w:rPr>
                <w:rFonts w:cs="B Nazanin"/>
              </w:rPr>
              <w:t xml:space="preserve"> </w:t>
            </w:r>
          </w:p>
        </w:tc>
        <w:tc>
          <w:tcPr>
            <w:tcW w:w="7396" w:type="dxa"/>
          </w:tcPr>
          <w:p w14:paraId="6EE1EAD1" w14:textId="77777777" w:rsidR="00635155" w:rsidRDefault="00635155" w:rsidP="00063933">
            <w:pPr>
              <w:bidi w:val="0"/>
              <w:rPr>
                <w:rtl/>
              </w:rPr>
            </w:pPr>
          </w:p>
          <w:p w14:paraId="6BFA4930" w14:textId="77777777" w:rsidR="00635155" w:rsidRDefault="00635155" w:rsidP="00635155">
            <w:pPr>
              <w:bidi w:val="0"/>
              <w:rPr>
                <w:rtl/>
              </w:rPr>
            </w:pPr>
          </w:p>
          <w:p w14:paraId="7BD69A9D" w14:textId="77777777" w:rsidR="00635155" w:rsidRDefault="00635155" w:rsidP="00635155">
            <w:pPr>
              <w:bidi w:val="0"/>
              <w:rPr>
                <w:rtl/>
              </w:rPr>
            </w:pPr>
          </w:p>
          <w:p w14:paraId="72F673B1" w14:textId="77777777" w:rsidR="00E92A1B" w:rsidRPr="00063933" w:rsidRDefault="00E92A1B" w:rsidP="00635155">
            <w:pPr>
              <w:bidi w:val="0"/>
            </w:pPr>
            <w:r w:rsidRPr="00063933">
              <w:t>Biomolecular</w:t>
            </w:r>
            <w:r w:rsidRPr="00063933">
              <w:rPr>
                <w:rtl/>
              </w:rPr>
              <w:t xml:space="preserve"> </w:t>
            </w:r>
            <w:r w:rsidRPr="00063933">
              <w:t>Modeling and Simulation</w:t>
            </w:r>
          </w:p>
          <w:p w14:paraId="73C13479" w14:textId="77777777" w:rsidR="00E92A1B" w:rsidRPr="00063933" w:rsidRDefault="00E92A1B" w:rsidP="00063933">
            <w:pPr>
              <w:bidi w:val="0"/>
            </w:pPr>
            <w:r w:rsidRPr="00063933">
              <w:t>Structural Bioinformatics</w:t>
            </w:r>
          </w:p>
          <w:p w14:paraId="56070ACE" w14:textId="77777777" w:rsidR="00E92A1B" w:rsidRPr="00063933" w:rsidRDefault="00E92A1B" w:rsidP="00063933">
            <w:pPr>
              <w:bidi w:val="0"/>
            </w:pPr>
            <w:r w:rsidRPr="00063933">
              <w:t>Modeling of Metabolic Networks</w:t>
            </w:r>
          </w:p>
        </w:tc>
      </w:tr>
      <w:tr w:rsidR="003654E7" w:rsidRPr="00BC5F64" w14:paraId="163F8C8E" w14:textId="77777777" w:rsidTr="00855FEF">
        <w:trPr>
          <w:jc w:val="center"/>
        </w:trPr>
        <w:tc>
          <w:tcPr>
            <w:tcW w:w="2963" w:type="dxa"/>
          </w:tcPr>
          <w:p w14:paraId="2B8C2D29" w14:textId="77777777" w:rsidR="003654E7" w:rsidRDefault="001E0AEB" w:rsidP="003654E7">
            <w:pPr>
              <w:jc w:val="center"/>
              <w:rPr>
                <w:rFonts w:cs="B Nazanin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937E73C" wp14:editId="20AEC64F">
                  <wp:simplePos x="0" y="0"/>
                  <wp:positionH relativeFrom="margin">
                    <wp:posOffset>381000</wp:posOffset>
                  </wp:positionH>
                  <wp:positionV relativeFrom="margin">
                    <wp:posOffset>23495</wp:posOffset>
                  </wp:positionV>
                  <wp:extent cx="1038860" cy="1371600"/>
                  <wp:effectExtent l="19050" t="0" r="8890" b="0"/>
                  <wp:wrapSquare wrapText="bothSides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AD38DD" w14:textId="77777777" w:rsidR="003654E7" w:rsidRDefault="003654E7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7F6B4E3F" w14:textId="77777777" w:rsidR="003654E7" w:rsidRDefault="003654E7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52A5D087" w14:textId="77777777" w:rsidR="003654E7" w:rsidRDefault="003654E7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3E3DBECF" w14:textId="77777777" w:rsidR="003654E7" w:rsidRDefault="003654E7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61CDD706" w14:textId="77777777" w:rsidR="003654E7" w:rsidRDefault="003654E7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30BEFA7D" w14:textId="77777777" w:rsidR="003654E7" w:rsidRDefault="003654E7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299C6A2C" w14:textId="77777777" w:rsidR="003654E7" w:rsidRDefault="003654E7" w:rsidP="003654E7">
            <w:pPr>
              <w:jc w:val="center"/>
              <w:rPr>
                <w:rFonts w:cs="B Nazanin"/>
                <w:b/>
                <w:bCs/>
              </w:rPr>
            </w:pPr>
          </w:p>
          <w:p w14:paraId="70A1EEE0" w14:textId="77777777" w:rsidR="003654E7" w:rsidRPr="005579FF" w:rsidRDefault="003654E7" w:rsidP="003654E7">
            <w:pPr>
              <w:jc w:val="center"/>
              <w:rPr>
                <w:rFonts w:cs="B Nazanin"/>
                <w:b/>
                <w:bCs/>
                <w:rtl/>
              </w:rPr>
            </w:pPr>
            <w:r w:rsidRPr="005579FF">
              <w:rPr>
                <w:rFonts w:cs="B Nazanin" w:hint="cs"/>
                <w:b/>
                <w:bCs/>
                <w:rtl/>
              </w:rPr>
              <w:t>دکتر کاوه کاوسی</w:t>
            </w:r>
            <w:r>
              <w:rPr>
                <w:rFonts w:cs="B Nazanin"/>
                <w:b/>
                <w:bCs/>
              </w:rPr>
              <w:t xml:space="preserve">) </w:t>
            </w:r>
            <w:r w:rsidRPr="005579FF">
              <w:rPr>
                <w:rFonts w:cs="B Nazanin" w:hint="cs"/>
                <w:b/>
                <w:bCs/>
                <w:rtl/>
              </w:rPr>
              <w:t>استادیار</w:t>
            </w:r>
            <w:r>
              <w:rPr>
                <w:rFonts w:cs="B Nazanin"/>
                <w:b/>
                <w:bCs/>
              </w:rPr>
              <w:t>(</w:t>
            </w:r>
          </w:p>
        </w:tc>
        <w:tc>
          <w:tcPr>
            <w:tcW w:w="899" w:type="dxa"/>
          </w:tcPr>
          <w:p w14:paraId="0F55FFDD" w14:textId="77777777" w:rsidR="003654E7" w:rsidRPr="005A53E4" w:rsidRDefault="003654E7" w:rsidP="003654E7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  <w:p w14:paraId="714577C1" w14:textId="77777777" w:rsidR="003654E7" w:rsidRPr="005A53E4" w:rsidRDefault="003654E7" w:rsidP="003654E7">
            <w:pPr>
              <w:bidi w:val="0"/>
              <w:rPr>
                <w:rFonts w:cs="B Nazanin"/>
                <w:rtl/>
              </w:rPr>
            </w:pPr>
          </w:p>
          <w:p w14:paraId="11102958" w14:textId="77777777" w:rsidR="003654E7" w:rsidRPr="005A53E4" w:rsidRDefault="003654E7" w:rsidP="003654E7">
            <w:pPr>
              <w:bidi w:val="0"/>
              <w:jc w:val="center"/>
              <w:rPr>
                <w:rFonts w:cs="B Nazanin"/>
              </w:rPr>
            </w:pPr>
          </w:p>
          <w:p w14:paraId="340EBCC2" w14:textId="77777777" w:rsidR="003654E7" w:rsidRPr="005A53E4" w:rsidRDefault="003654E7" w:rsidP="003654E7">
            <w:pPr>
              <w:bidi w:val="0"/>
              <w:rPr>
                <w:rFonts w:cs="B Nazanin"/>
              </w:rPr>
            </w:pPr>
          </w:p>
          <w:p w14:paraId="346C2343" w14:textId="77777777" w:rsidR="003654E7" w:rsidRPr="005A53E4" w:rsidRDefault="003654E7" w:rsidP="003654E7">
            <w:pPr>
              <w:bidi w:val="0"/>
              <w:rPr>
                <w:rFonts w:cs="B Nazanin"/>
              </w:rPr>
            </w:pPr>
          </w:p>
          <w:p w14:paraId="33919170" w14:textId="77777777" w:rsidR="003654E7" w:rsidRPr="005A53E4" w:rsidRDefault="003654E7" w:rsidP="003654E7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۱ </w:t>
            </w:r>
            <w:r w:rsidRPr="003654E7">
              <w:rPr>
                <w:rFonts w:cs="B Nazanin" w:hint="cs"/>
                <w:rtl/>
              </w:rPr>
              <w:t>نفر</w:t>
            </w:r>
            <w:r w:rsidRPr="003654E7">
              <w:rPr>
                <w:rFonts w:cs="B Nazanin"/>
              </w:rPr>
              <w:t xml:space="preserve"> </w:t>
            </w:r>
          </w:p>
        </w:tc>
        <w:tc>
          <w:tcPr>
            <w:tcW w:w="7396" w:type="dxa"/>
          </w:tcPr>
          <w:p w14:paraId="72855631" w14:textId="77777777" w:rsidR="00635155" w:rsidRDefault="00635155" w:rsidP="00063933">
            <w:pPr>
              <w:bidi w:val="0"/>
              <w:jc w:val="both"/>
              <w:rPr>
                <w:rtl/>
              </w:rPr>
            </w:pPr>
          </w:p>
          <w:p w14:paraId="00489436" w14:textId="77777777" w:rsidR="00063933" w:rsidRDefault="003654E7" w:rsidP="00635155">
            <w:pPr>
              <w:bidi w:val="0"/>
              <w:jc w:val="both"/>
            </w:pPr>
            <w:r w:rsidRPr="00063933">
              <w:t>Bioinformatics &amp; Computational Biology</w:t>
            </w:r>
          </w:p>
          <w:p w14:paraId="7B6A7936" w14:textId="77777777" w:rsidR="00063933" w:rsidRPr="00063933" w:rsidRDefault="003654E7" w:rsidP="00063933">
            <w:pPr>
              <w:bidi w:val="0"/>
              <w:jc w:val="both"/>
            </w:pPr>
            <w:r w:rsidRPr="00063933">
              <w:t>Complex Biological Systems and Networks</w:t>
            </w:r>
          </w:p>
          <w:p w14:paraId="3EB90328" w14:textId="77777777" w:rsidR="00063933" w:rsidRPr="00063933" w:rsidRDefault="003654E7" w:rsidP="00063933">
            <w:pPr>
              <w:bidi w:val="0"/>
              <w:jc w:val="both"/>
            </w:pPr>
            <w:r w:rsidRPr="00063933">
              <w:t>Metagenome &amp; Metatranscriptome Analysis</w:t>
            </w:r>
          </w:p>
          <w:p w14:paraId="5ABAE507" w14:textId="77777777" w:rsidR="00063933" w:rsidRPr="00063933" w:rsidRDefault="003654E7" w:rsidP="00063933">
            <w:pPr>
              <w:bidi w:val="0"/>
              <w:jc w:val="both"/>
            </w:pPr>
            <w:r w:rsidRPr="00063933">
              <w:t>Machine Learning &amp; Pattern Recognition (application in biology) Uncertainty and Its mathematical basis (application in biology) Data/Information Fusion (application in biology)</w:t>
            </w:r>
          </w:p>
          <w:p w14:paraId="4EF13308" w14:textId="77777777" w:rsidR="003654E7" w:rsidRPr="00063933" w:rsidRDefault="003654E7" w:rsidP="00063933">
            <w:pPr>
              <w:bidi w:val="0"/>
              <w:jc w:val="both"/>
            </w:pPr>
            <w:r w:rsidRPr="00063933">
              <w:t>Distributed Systems (application in biology)</w:t>
            </w:r>
          </w:p>
        </w:tc>
      </w:tr>
      <w:tr w:rsidR="003654E7" w:rsidRPr="00BC5F64" w14:paraId="0D29DD32" w14:textId="77777777" w:rsidTr="00855FEF">
        <w:trPr>
          <w:jc w:val="center"/>
        </w:trPr>
        <w:tc>
          <w:tcPr>
            <w:tcW w:w="2963" w:type="dxa"/>
          </w:tcPr>
          <w:p w14:paraId="1EFFE47A" w14:textId="77777777" w:rsidR="003654E7" w:rsidRPr="005579FF" w:rsidRDefault="001E0AEB" w:rsidP="003654E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6BFA928C" wp14:editId="06D4FA80">
                  <wp:simplePos x="0" y="0"/>
                  <wp:positionH relativeFrom="margin">
                    <wp:posOffset>319405</wp:posOffset>
                  </wp:positionH>
                  <wp:positionV relativeFrom="margin">
                    <wp:posOffset>38100</wp:posOffset>
                  </wp:positionV>
                  <wp:extent cx="1162050" cy="1162050"/>
                  <wp:effectExtent l="19050" t="0" r="0" b="0"/>
                  <wp:wrapSquare wrapText="bothSides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54E7" w:rsidRPr="005579FF">
              <w:rPr>
                <w:rFonts w:cs="B Nazanin" w:hint="cs"/>
                <w:b/>
                <w:bCs/>
                <w:rtl/>
              </w:rPr>
              <w:t>دکتر سجاد قرقانی</w:t>
            </w:r>
            <w:r w:rsidR="003654E7">
              <w:rPr>
                <w:rFonts w:cs="B Nazanin"/>
                <w:b/>
                <w:bCs/>
              </w:rPr>
              <w:t xml:space="preserve">) </w:t>
            </w:r>
            <w:r w:rsidR="003654E7" w:rsidRPr="005579FF">
              <w:rPr>
                <w:rFonts w:cs="B Nazanin" w:hint="cs"/>
                <w:b/>
                <w:bCs/>
                <w:rtl/>
              </w:rPr>
              <w:t>استادیار</w:t>
            </w:r>
            <w:r w:rsidR="003654E7">
              <w:rPr>
                <w:rFonts w:cs="B Nazanin"/>
                <w:b/>
                <w:bCs/>
              </w:rPr>
              <w:t>(</w:t>
            </w:r>
          </w:p>
        </w:tc>
        <w:tc>
          <w:tcPr>
            <w:tcW w:w="899" w:type="dxa"/>
          </w:tcPr>
          <w:p w14:paraId="59ECDB55" w14:textId="77777777" w:rsidR="003654E7" w:rsidRPr="005A53E4" w:rsidRDefault="003654E7" w:rsidP="003654E7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  <w:p w14:paraId="6EA742DD" w14:textId="77777777" w:rsidR="003654E7" w:rsidRPr="005A53E4" w:rsidRDefault="003654E7" w:rsidP="003654E7">
            <w:pPr>
              <w:bidi w:val="0"/>
              <w:rPr>
                <w:rFonts w:cs="B Nazanin"/>
                <w:rtl/>
              </w:rPr>
            </w:pPr>
          </w:p>
          <w:p w14:paraId="21BD0336" w14:textId="77777777" w:rsidR="003654E7" w:rsidRPr="005A53E4" w:rsidRDefault="003654E7" w:rsidP="003654E7">
            <w:pPr>
              <w:bidi w:val="0"/>
              <w:jc w:val="center"/>
              <w:rPr>
                <w:rFonts w:cs="B Nazanin"/>
              </w:rPr>
            </w:pPr>
          </w:p>
          <w:p w14:paraId="6B30E9E2" w14:textId="594C4829" w:rsidR="003654E7" w:rsidRPr="005A53E4" w:rsidRDefault="006233AA" w:rsidP="00310D5A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۲</w:t>
            </w:r>
            <w:r w:rsidR="00310D5A">
              <w:rPr>
                <w:rFonts w:cs="B Nazanin" w:hint="cs"/>
                <w:rtl/>
              </w:rPr>
              <w:t xml:space="preserve"> </w:t>
            </w:r>
            <w:r w:rsidR="00310D5A" w:rsidRPr="003654E7">
              <w:rPr>
                <w:rFonts w:cs="B Nazanin" w:hint="cs"/>
                <w:rtl/>
              </w:rPr>
              <w:t>نفر</w:t>
            </w:r>
          </w:p>
          <w:p w14:paraId="4E8976F1" w14:textId="77777777" w:rsidR="003654E7" w:rsidRPr="005A53E4" w:rsidRDefault="003654E7" w:rsidP="003654E7">
            <w:pPr>
              <w:bidi w:val="0"/>
              <w:rPr>
                <w:rFonts w:cs="B Nazanin"/>
              </w:rPr>
            </w:pPr>
          </w:p>
          <w:p w14:paraId="0AA4CE80" w14:textId="77777777" w:rsidR="003654E7" w:rsidRPr="003654E7" w:rsidRDefault="003654E7" w:rsidP="003654E7">
            <w:pPr>
              <w:bidi w:val="0"/>
              <w:jc w:val="center"/>
              <w:rPr>
                <w:rFonts w:cs="B Nazanin"/>
              </w:rPr>
            </w:pPr>
          </w:p>
        </w:tc>
        <w:tc>
          <w:tcPr>
            <w:tcW w:w="7396" w:type="dxa"/>
          </w:tcPr>
          <w:p w14:paraId="6F92BAE5" w14:textId="77777777" w:rsidR="00635155" w:rsidRDefault="00635155" w:rsidP="00063933">
            <w:pPr>
              <w:bidi w:val="0"/>
              <w:jc w:val="both"/>
              <w:rPr>
                <w:rtl/>
              </w:rPr>
            </w:pPr>
          </w:p>
          <w:p w14:paraId="6B18DE72" w14:textId="77777777" w:rsidR="00063933" w:rsidRPr="00063933" w:rsidRDefault="00E95DEE" w:rsidP="00635155">
            <w:pPr>
              <w:bidi w:val="0"/>
              <w:jc w:val="both"/>
            </w:pPr>
            <w:r>
              <w:t xml:space="preserve"> </w:t>
            </w:r>
            <w:r w:rsidR="003654E7" w:rsidRPr="00063933">
              <w:t>Computational Drug Design</w:t>
            </w:r>
          </w:p>
          <w:p w14:paraId="341AB3FA" w14:textId="77777777" w:rsidR="00063933" w:rsidRPr="00063933" w:rsidRDefault="00E95DEE" w:rsidP="00063933">
            <w:pPr>
              <w:bidi w:val="0"/>
              <w:jc w:val="both"/>
            </w:pPr>
            <w:r>
              <w:t xml:space="preserve"> </w:t>
            </w:r>
            <w:r w:rsidR="003654E7" w:rsidRPr="00063933">
              <w:t>Drug-Target and Drug-Diseases Networks</w:t>
            </w:r>
          </w:p>
          <w:p w14:paraId="7F773B55" w14:textId="77777777" w:rsidR="00063933" w:rsidRPr="00063933" w:rsidRDefault="003654E7" w:rsidP="00063933">
            <w:pPr>
              <w:bidi w:val="0"/>
              <w:jc w:val="both"/>
            </w:pPr>
            <w:r w:rsidRPr="00063933">
              <w:t xml:space="preserve"> Machine Learning Methods in Drug Discovery</w:t>
            </w:r>
          </w:p>
          <w:p w14:paraId="1C2C30F4" w14:textId="77777777" w:rsidR="00063933" w:rsidRPr="00063933" w:rsidRDefault="003654E7" w:rsidP="00063933">
            <w:pPr>
              <w:bidi w:val="0"/>
              <w:jc w:val="both"/>
            </w:pPr>
            <w:r w:rsidRPr="00063933">
              <w:t xml:space="preserve"> Systems Pharmacology</w:t>
            </w:r>
          </w:p>
          <w:p w14:paraId="665ECAE4" w14:textId="77777777" w:rsidR="00063933" w:rsidRPr="00063933" w:rsidRDefault="003654E7" w:rsidP="00063933">
            <w:pPr>
              <w:bidi w:val="0"/>
              <w:jc w:val="both"/>
            </w:pPr>
            <w:r w:rsidRPr="00063933">
              <w:t xml:space="preserve"> Bioinformatics and Computational Biology</w:t>
            </w:r>
          </w:p>
          <w:p w14:paraId="5D9A8D41" w14:textId="77777777" w:rsidR="003654E7" w:rsidRPr="00063933" w:rsidRDefault="003654E7" w:rsidP="00063933">
            <w:pPr>
              <w:bidi w:val="0"/>
              <w:jc w:val="both"/>
            </w:pPr>
            <w:r w:rsidRPr="00063933">
              <w:t xml:space="preserve"> Chemoinformatics and Chemogenomics</w:t>
            </w:r>
          </w:p>
        </w:tc>
      </w:tr>
      <w:tr w:rsidR="003654E7" w:rsidRPr="00BC5F64" w14:paraId="6549A35E" w14:textId="77777777" w:rsidTr="00063933">
        <w:trPr>
          <w:trHeight w:val="2501"/>
          <w:jc w:val="center"/>
        </w:trPr>
        <w:tc>
          <w:tcPr>
            <w:tcW w:w="2963" w:type="dxa"/>
          </w:tcPr>
          <w:p w14:paraId="1A176DD4" w14:textId="77777777" w:rsidR="003654E7" w:rsidRDefault="00E50FB6" w:rsidP="003654E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noProof/>
                <w:rtl/>
              </w:rPr>
              <w:drawing>
                <wp:anchor distT="0" distB="0" distL="114300" distR="114300" simplePos="0" relativeHeight="251660800" behindDoc="0" locked="0" layoutInCell="1" allowOverlap="1" wp14:anchorId="339ABADF" wp14:editId="51FFC398">
                  <wp:simplePos x="0" y="0"/>
                  <wp:positionH relativeFrom="margin">
                    <wp:posOffset>316230</wp:posOffset>
                  </wp:positionH>
                  <wp:positionV relativeFrom="margin">
                    <wp:posOffset>70485</wp:posOffset>
                  </wp:positionV>
                  <wp:extent cx="1047750" cy="1428750"/>
                  <wp:effectExtent l="19050" t="0" r="0" b="0"/>
                  <wp:wrapSquare wrapText="bothSides"/>
                  <wp:docPr id="10" name="Picture 10" descr="a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DD2D5E" w14:textId="77777777" w:rsidR="003654E7" w:rsidRDefault="003654E7" w:rsidP="003654E7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33223056" w14:textId="77777777" w:rsidR="003654E7" w:rsidRDefault="003654E7" w:rsidP="003654E7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41A52E21" w14:textId="77777777" w:rsidR="003654E7" w:rsidRDefault="003654E7" w:rsidP="003654E7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8E78E7D" w14:textId="77777777" w:rsidR="003654E7" w:rsidRDefault="003654E7" w:rsidP="003654E7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66523DD4" w14:textId="77777777" w:rsidR="00E50FB6" w:rsidRDefault="00E50FB6" w:rsidP="00635155">
            <w:pPr>
              <w:rPr>
                <w:rFonts w:cs="B Nazanin"/>
                <w:b/>
                <w:bCs/>
              </w:rPr>
            </w:pPr>
          </w:p>
          <w:p w14:paraId="7C1AE7EC" w14:textId="77777777" w:rsidR="00E50FB6" w:rsidRDefault="00E50FB6" w:rsidP="00635155">
            <w:pPr>
              <w:rPr>
                <w:rFonts w:cs="B Nazanin"/>
                <w:b/>
                <w:bCs/>
              </w:rPr>
            </w:pPr>
          </w:p>
          <w:p w14:paraId="2F4036E1" w14:textId="77777777" w:rsidR="003654E7" w:rsidRPr="00063933" w:rsidRDefault="003654E7" w:rsidP="00E50FB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حسام منتظری</w:t>
            </w:r>
            <w:r>
              <w:rPr>
                <w:rFonts w:cs="B Nazanin"/>
                <w:b/>
                <w:bCs/>
              </w:rPr>
              <w:t xml:space="preserve">) </w:t>
            </w:r>
            <w:r w:rsidRPr="005579FF">
              <w:rPr>
                <w:rFonts w:cs="B Nazanin" w:hint="cs"/>
                <w:b/>
                <w:bCs/>
                <w:rtl/>
              </w:rPr>
              <w:t>استادیار</w:t>
            </w:r>
            <w:r>
              <w:rPr>
                <w:rFonts w:cs="B Nazanin"/>
                <w:b/>
                <w:bCs/>
              </w:rPr>
              <w:t>(</w:t>
            </w:r>
          </w:p>
        </w:tc>
        <w:tc>
          <w:tcPr>
            <w:tcW w:w="899" w:type="dxa"/>
          </w:tcPr>
          <w:p w14:paraId="4D86302D" w14:textId="77777777" w:rsidR="003654E7" w:rsidRPr="005A53E4" w:rsidRDefault="003654E7" w:rsidP="003654E7">
            <w:pPr>
              <w:bidi w:val="0"/>
              <w:spacing w:line="360" w:lineRule="auto"/>
              <w:jc w:val="center"/>
              <w:rPr>
                <w:rFonts w:cs="B Nazanin"/>
              </w:rPr>
            </w:pPr>
          </w:p>
          <w:p w14:paraId="2FF31167" w14:textId="77777777" w:rsidR="003654E7" w:rsidRPr="005A53E4" w:rsidRDefault="003654E7" w:rsidP="003654E7">
            <w:pPr>
              <w:bidi w:val="0"/>
              <w:rPr>
                <w:rFonts w:cs="B Nazanin"/>
                <w:rtl/>
              </w:rPr>
            </w:pPr>
          </w:p>
          <w:p w14:paraId="1AEF7B34" w14:textId="77777777" w:rsidR="003654E7" w:rsidRPr="005A53E4" w:rsidRDefault="003654E7" w:rsidP="003654E7">
            <w:pPr>
              <w:bidi w:val="0"/>
              <w:jc w:val="center"/>
              <w:rPr>
                <w:rFonts w:cs="B Nazanin"/>
              </w:rPr>
            </w:pPr>
          </w:p>
          <w:p w14:paraId="70564B1C" w14:textId="77777777" w:rsidR="003654E7" w:rsidRPr="005A53E4" w:rsidRDefault="003654E7" w:rsidP="003654E7">
            <w:pPr>
              <w:bidi w:val="0"/>
              <w:rPr>
                <w:rFonts w:cs="B Nazanin"/>
              </w:rPr>
            </w:pPr>
          </w:p>
          <w:p w14:paraId="398C6D7B" w14:textId="77777777" w:rsidR="003654E7" w:rsidRPr="005A53E4" w:rsidRDefault="003654E7" w:rsidP="003654E7">
            <w:pPr>
              <w:bidi w:val="0"/>
              <w:rPr>
                <w:rFonts w:cs="B Nazanin"/>
              </w:rPr>
            </w:pPr>
          </w:p>
          <w:p w14:paraId="5B50C858" w14:textId="77777777" w:rsidR="003654E7" w:rsidRPr="005A53E4" w:rsidRDefault="003654E7" w:rsidP="003654E7">
            <w:pPr>
              <w:bidi w:val="0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۱ </w:t>
            </w:r>
            <w:r w:rsidRPr="003654E7">
              <w:rPr>
                <w:rFonts w:cs="B Nazanin" w:hint="cs"/>
                <w:rtl/>
              </w:rPr>
              <w:t>نفر</w:t>
            </w:r>
            <w:r w:rsidRPr="003654E7">
              <w:rPr>
                <w:rFonts w:cs="B Nazanin"/>
              </w:rPr>
              <w:t xml:space="preserve"> </w:t>
            </w:r>
          </w:p>
        </w:tc>
        <w:tc>
          <w:tcPr>
            <w:tcW w:w="7396" w:type="dxa"/>
          </w:tcPr>
          <w:p w14:paraId="4522CECE" w14:textId="77777777" w:rsidR="00635155" w:rsidRDefault="00635155" w:rsidP="00063933">
            <w:pPr>
              <w:bidi w:val="0"/>
              <w:jc w:val="both"/>
              <w:rPr>
                <w:rtl/>
              </w:rPr>
            </w:pPr>
          </w:p>
          <w:p w14:paraId="636491D2" w14:textId="77777777" w:rsidR="00063933" w:rsidRPr="00063933" w:rsidRDefault="00063933" w:rsidP="00635155">
            <w:pPr>
              <w:bidi w:val="0"/>
              <w:jc w:val="both"/>
            </w:pPr>
            <w:r w:rsidRPr="00063933">
              <w:t>Computational biology and biostatistics</w:t>
            </w:r>
          </w:p>
          <w:p w14:paraId="243B0F17" w14:textId="77777777" w:rsidR="00063933" w:rsidRPr="00063933" w:rsidRDefault="00063933" w:rsidP="00063933">
            <w:pPr>
              <w:bidi w:val="0"/>
              <w:jc w:val="both"/>
            </w:pPr>
            <w:r w:rsidRPr="00063933">
              <w:t>Computational cancer biology</w:t>
            </w:r>
          </w:p>
          <w:p w14:paraId="08BEAB1E" w14:textId="77777777" w:rsidR="00063933" w:rsidRPr="00063933" w:rsidRDefault="00063933" w:rsidP="00063933">
            <w:pPr>
              <w:bidi w:val="0"/>
              <w:jc w:val="both"/>
            </w:pPr>
            <w:r w:rsidRPr="00063933">
              <w:t>Identifying novel cancer genes</w:t>
            </w:r>
          </w:p>
          <w:p w14:paraId="15B75580" w14:textId="77777777" w:rsidR="00063933" w:rsidRPr="00063933" w:rsidRDefault="00063933" w:rsidP="00063933">
            <w:pPr>
              <w:bidi w:val="0"/>
              <w:jc w:val="both"/>
            </w:pPr>
            <w:r w:rsidRPr="00063933">
              <w:t>Probabilistic graphical models; Bayesian networks</w:t>
            </w:r>
          </w:p>
          <w:p w14:paraId="3557BA6F" w14:textId="77777777" w:rsidR="00063933" w:rsidRPr="00063933" w:rsidRDefault="00063933" w:rsidP="00063933">
            <w:pPr>
              <w:bidi w:val="0"/>
              <w:jc w:val="both"/>
            </w:pPr>
            <w:r w:rsidRPr="00063933">
              <w:t>Statistical learning in bioinformatics</w:t>
            </w:r>
          </w:p>
          <w:p w14:paraId="0198113D" w14:textId="77777777" w:rsidR="00063933" w:rsidRPr="00063933" w:rsidRDefault="00063933" w:rsidP="00063933">
            <w:pPr>
              <w:bidi w:val="0"/>
              <w:jc w:val="both"/>
            </w:pPr>
            <w:r w:rsidRPr="00063933">
              <w:t>Phylogenetic and phylodynamics analysis</w:t>
            </w:r>
          </w:p>
          <w:p w14:paraId="41DA0DA1" w14:textId="77777777" w:rsidR="00310D5A" w:rsidRPr="00063933" w:rsidRDefault="00063933" w:rsidP="00063933">
            <w:pPr>
              <w:bidi w:val="0"/>
              <w:jc w:val="both"/>
              <w:rPr>
                <w:rtl/>
              </w:rPr>
            </w:pPr>
            <w:r w:rsidRPr="00063933">
              <w:t xml:space="preserve">More info at: </w:t>
            </w:r>
            <w:hyperlink r:id="rId13" w:history="1">
              <w:r w:rsidRPr="00063933">
                <w:rPr>
                  <w:rStyle w:val="Hyperlink"/>
                </w:rPr>
                <w:t>http://lcbb.ut.ac.ir/</w:t>
              </w:r>
            </w:hyperlink>
          </w:p>
        </w:tc>
      </w:tr>
    </w:tbl>
    <w:p w14:paraId="550D3632" w14:textId="77777777" w:rsidR="00855FEF" w:rsidRPr="00BC5F64" w:rsidRDefault="00855FEF" w:rsidP="003654E7">
      <w:pPr>
        <w:rPr>
          <w:rFonts w:cs="B Nazanin"/>
          <w:b/>
          <w:bCs/>
          <w:sz w:val="32"/>
          <w:szCs w:val="32"/>
          <w:rtl/>
        </w:rPr>
      </w:pPr>
    </w:p>
    <w:sectPr w:rsidR="00855FEF" w:rsidRPr="00BC5F64" w:rsidSect="00635155">
      <w:pgSz w:w="11906" w:h="16838" w:code="9"/>
      <w:pgMar w:top="0" w:right="432" w:bottom="0" w:left="432" w:header="706" w:footer="706" w:gutter="0"/>
      <w:cols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9D1D" w14:textId="77777777" w:rsidR="0091203A" w:rsidRDefault="0091203A" w:rsidP="007220AD">
      <w:r>
        <w:separator/>
      </w:r>
    </w:p>
  </w:endnote>
  <w:endnote w:type="continuationSeparator" w:id="0">
    <w:p w14:paraId="5DC0F67C" w14:textId="77777777" w:rsidR="0091203A" w:rsidRDefault="0091203A" w:rsidP="0072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84C5" w14:textId="77777777" w:rsidR="0091203A" w:rsidRDefault="0091203A" w:rsidP="007220AD">
      <w:r>
        <w:separator/>
      </w:r>
    </w:p>
  </w:footnote>
  <w:footnote w:type="continuationSeparator" w:id="0">
    <w:p w14:paraId="63BF5F11" w14:textId="77777777" w:rsidR="0091203A" w:rsidRDefault="0091203A" w:rsidP="0072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528"/>
    <w:multiLevelType w:val="hybridMultilevel"/>
    <w:tmpl w:val="A49A2798"/>
    <w:lvl w:ilvl="0" w:tplc="040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" w15:restartNumberingAfterBreak="0">
    <w:nsid w:val="2EB633C5"/>
    <w:multiLevelType w:val="multilevel"/>
    <w:tmpl w:val="835E4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07A76"/>
    <w:multiLevelType w:val="multilevel"/>
    <w:tmpl w:val="82380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E3342"/>
    <w:multiLevelType w:val="hybridMultilevel"/>
    <w:tmpl w:val="AA70152C"/>
    <w:lvl w:ilvl="0" w:tplc="2A42B1E8">
      <w:start w:val="1"/>
      <w:numFmt w:val="decimal"/>
      <w:lvlText w:val="%1-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 w15:restartNumberingAfterBreak="0">
    <w:nsid w:val="4EC05CED"/>
    <w:multiLevelType w:val="multilevel"/>
    <w:tmpl w:val="9A682B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493"/>
    <w:rsid w:val="00006B89"/>
    <w:rsid w:val="0001677F"/>
    <w:rsid w:val="00016E12"/>
    <w:rsid w:val="00023E54"/>
    <w:rsid w:val="00026C6B"/>
    <w:rsid w:val="00031751"/>
    <w:rsid w:val="00033377"/>
    <w:rsid w:val="00034007"/>
    <w:rsid w:val="00034531"/>
    <w:rsid w:val="0003605A"/>
    <w:rsid w:val="0005555C"/>
    <w:rsid w:val="00063933"/>
    <w:rsid w:val="00075A49"/>
    <w:rsid w:val="00086ADC"/>
    <w:rsid w:val="000878AD"/>
    <w:rsid w:val="00091F6B"/>
    <w:rsid w:val="000953BC"/>
    <w:rsid w:val="000B1039"/>
    <w:rsid w:val="000B52B8"/>
    <w:rsid w:val="000C2F2B"/>
    <w:rsid w:val="000D2A7A"/>
    <w:rsid w:val="000D3172"/>
    <w:rsid w:val="000E753E"/>
    <w:rsid w:val="00103FBC"/>
    <w:rsid w:val="00121DD1"/>
    <w:rsid w:val="00127D62"/>
    <w:rsid w:val="0014192A"/>
    <w:rsid w:val="00145977"/>
    <w:rsid w:val="00147A88"/>
    <w:rsid w:val="001531A3"/>
    <w:rsid w:val="0015563C"/>
    <w:rsid w:val="0015620D"/>
    <w:rsid w:val="00157E60"/>
    <w:rsid w:val="001723AD"/>
    <w:rsid w:val="0018402E"/>
    <w:rsid w:val="00187287"/>
    <w:rsid w:val="001A4662"/>
    <w:rsid w:val="001A5B0B"/>
    <w:rsid w:val="001B0664"/>
    <w:rsid w:val="001C04EE"/>
    <w:rsid w:val="001E036D"/>
    <w:rsid w:val="001E0AEB"/>
    <w:rsid w:val="0020182D"/>
    <w:rsid w:val="00202737"/>
    <w:rsid w:val="00205351"/>
    <w:rsid w:val="00220051"/>
    <w:rsid w:val="0024362B"/>
    <w:rsid w:val="0025244E"/>
    <w:rsid w:val="00261C3F"/>
    <w:rsid w:val="00266B88"/>
    <w:rsid w:val="00287D5B"/>
    <w:rsid w:val="00296B7E"/>
    <w:rsid w:val="00297AFF"/>
    <w:rsid w:val="002A1194"/>
    <w:rsid w:val="002A4D4A"/>
    <w:rsid w:val="002B46B0"/>
    <w:rsid w:val="002C3051"/>
    <w:rsid w:val="002E341B"/>
    <w:rsid w:val="002F38EE"/>
    <w:rsid w:val="002F396E"/>
    <w:rsid w:val="00310D5A"/>
    <w:rsid w:val="00313E29"/>
    <w:rsid w:val="00356A90"/>
    <w:rsid w:val="00362B2F"/>
    <w:rsid w:val="00364743"/>
    <w:rsid w:val="003654E7"/>
    <w:rsid w:val="003756AA"/>
    <w:rsid w:val="003842CD"/>
    <w:rsid w:val="00390CD7"/>
    <w:rsid w:val="003A106C"/>
    <w:rsid w:val="003A7F50"/>
    <w:rsid w:val="003B6B5B"/>
    <w:rsid w:val="003C60B4"/>
    <w:rsid w:val="003D152A"/>
    <w:rsid w:val="003D185C"/>
    <w:rsid w:val="003D2F82"/>
    <w:rsid w:val="003D579E"/>
    <w:rsid w:val="003F52E1"/>
    <w:rsid w:val="003F667E"/>
    <w:rsid w:val="00406AAD"/>
    <w:rsid w:val="00413758"/>
    <w:rsid w:val="00415CD2"/>
    <w:rsid w:val="004227C0"/>
    <w:rsid w:val="00424B24"/>
    <w:rsid w:val="00436300"/>
    <w:rsid w:val="00451C4F"/>
    <w:rsid w:val="00470C7A"/>
    <w:rsid w:val="00473477"/>
    <w:rsid w:val="00483C97"/>
    <w:rsid w:val="0049205A"/>
    <w:rsid w:val="004A2BDC"/>
    <w:rsid w:val="004B6669"/>
    <w:rsid w:val="004C699E"/>
    <w:rsid w:val="004D6A2B"/>
    <w:rsid w:val="004E1C0F"/>
    <w:rsid w:val="004F1BAB"/>
    <w:rsid w:val="004F2498"/>
    <w:rsid w:val="005031BD"/>
    <w:rsid w:val="005038F5"/>
    <w:rsid w:val="00512943"/>
    <w:rsid w:val="00513751"/>
    <w:rsid w:val="00522C42"/>
    <w:rsid w:val="0052423B"/>
    <w:rsid w:val="00525867"/>
    <w:rsid w:val="0053508A"/>
    <w:rsid w:val="0054483C"/>
    <w:rsid w:val="005510D1"/>
    <w:rsid w:val="005566F4"/>
    <w:rsid w:val="005578C9"/>
    <w:rsid w:val="005579FF"/>
    <w:rsid w:val="00562963"/>
    <w:rsid w:val="00564441"/>
    <w:rsid w:val="00567259"/>
    <w:rsid w:val="005754F6"/>
    <w:rsid w:val="00581615"/>
    <w:rsid w:val="005845EE"/>
    <w:rsid w:val="00584B79"/>
    <w:rsid w:val="0058648A"/>
    <w:rsid w:val="005A53E4"/>
    <w:rsid w:val="005A6D76"/>
    <w:rsid w:val="005B3070"/>
    <w:rsid w:val="005C5582"/>
    <w:rsid w:val="005C74CD"/>
    <w:rsid w:val="005F0752"/>
    <w:rsid w:val="005F7BA3"/>
    <w:rsid w:val="00602128"/>
    <w:rsid w:val="00612160"/>
    <w:rsid w:val="00613CAA"/>
    <w:rsid w:val="00613EA1"/>
    <w:rsid w:val="006233AA"/>
    <w:rsid w:val="00624671"/>
    <w:rsid w:val="00635155"/>
    <w:rsid w:val="00646C58"/>
    <w:rsid w:val="00650D62"/>
    <w:rsid w:val="00652C1B"/>
    <w:rsid w:val="006654B0"/>
    <w:rsid w:val="00666346"/>
    <w:rsid w:val="006677AD"/>
    <w:rsid w:val="0067122B"/>
    <w:rsid w:val="00673946"/>
    <w:rsid w:val="006A0706"/>
    <w:rsid w:val="006A5D63"/>
    <w:rsid w:val="006A66D3"/>
    <w:rsid w:val="006A66F1"/>
    <w:rsid w:val="006C01FF"/>
    <w:rsid w:val="006D2239"/>
    <w:rsid w:val="006D6C64"/>
    <w:rsid w:val="006F278A"/>
    <w:rsid w:val="00706416"/>
    <w:rsid w:val="00713730"/>
    <w:rsid w:val="007220AD"/>
    <w:rsid w:val="00726300"/>
    <w:rsid w:val="00727C32"/>
    <w:rsid w:val="00730A86"/>
    <w:rsid w:val="0074420E"/>
    <w:rsid w:val="00747230"/>
    <w:rsid w:val="007540CE"/>
    <w:rsid w:val="007665E7"/>
    <w:rsid w:val="00766767"/>
    <w:rsid w:val="00770F26"/>
    <w:rsid w:val="00781AD3"/>
    <w:rsid w:val="007860F0"/>
    <w:rsid w:val="00787939"/>
    <w:rsid w:val="007938CA"/>
    <w:rsid w:val="007A27D0"/>
    <w:rsid w:val="007B1179"/>
    <w:rsid w:val="007B6AD2"/>
    <w:rsid w:val="007C4661"/>
    <w:rsid w:val="007C6863"/>
    <w:rsid w:val="007F022B"/>
    <w:rsid w:val="007F33D6"/>
    <w:rsid w:val="00803B9E"/>
    <w:rsid w:val="00845498"/>
    <w:rsid w:val="00847C76"/>
    <w:rsid w:val="00854634"/>
    <w:rsid w:val="00855FEF"/>
    <w:rsid w:val="00857E76"/>
    <w:rsid w:val="00862103"/>
    <w:rsid w:val="00865B28"/>
    <w:rsid w:val="00866AE3"/>
    <w:rsid w:val="00873A1F"/>
    <w:rsid w:val="00885CFE"/>
    <w:rsid w:val="00892FF1"/>
    <w:rsid w:val="008A5845"/>
    <w:rsid w:val="008B3B83"/>
    <w:rsid w:val="008B6E31"/>
    <w:rsid w:val="008C3CA0"/>
    <w:rsid w:val="008C5912"/>
    <w:rsid w:val="008C7DC4"/>
    <w:rsid w:val="008D20E4"/>
    <w:rsid w:val="008D6167"/>
    <w:rsid w:val="008D6F2E"/>
    <w:rsid w:val="0091203A"/>
    <w:rsid w:val="009260C1"/>
    <w:rsid w:val="0093630F"/>
    <w:rsid w:val="00941356"/>
    <w:rsid w:val="00942625"/>
    <w:rsid w:val="00945CAF"/>
    <w:rsid w:val="00963CAD"/>
    <w:rsid w:val="00977EF4"/>
    <w:rsid w:val="009D2D56"/>
    <w:rsid w:val="009D3C0A"/>
    <w:rsid w:val="009D453F"/>
    <w:rsid w:val="009D4D12"/>
    <w:rsid w:val="009D7689"/>
    <w:rsid w:val="009E5BB2"/>
    <w:rsid w:val="009E6977"/>
    <w:rsid w:val="00A06312"/>
    <w:rsid w:val="00A1003A"/>
    <w:rsid w:val="00A17D48"/>
    <w:rsid w:val="00A22620"/>
    <w:rsid w:val="00A7509C"/>
    <w:rsid w:val="00A81343"/>
    <w:rsid w:val="00A9434C"/>
    <w:rsid w:val="00A96989"/>
    <w:rsid w:val="00AA22A8"/>
    <w:rsid w:val="00AB35C2"/>
    <w:rsid w:val="00AC0D60"/>
    <w:rsid w:val="00AF523F"/>
    <w:rsid w:val="00B0268C"/>
    <w:rsid w:val="00B03108"/>
    <w:rsid w:val="00B053DE"/>
    <w:rsid w:val="00B22CC8"/>
    <w:rsid w:val="00B30E8B"/>
    <w:rsid w:val="00B3626E"/>
    <w:rsid w:val="00B36B6E"/>
    <w:rsid w:val="00B52D71"/>
    <w:rsid w:val="00B77EBB"/>
    <w:rsid w:val="00B8529D"/>
    <w:rsid w:val="00B87E67"/>
    <w:rsid w:val="00BA080D"/>
    <w:rsid w:val="00BB6A2F"/>
    <w:rsid w:val="00BC5F64"/>
    <w:rsid w:val="00C01B81"/>
    <w:rsid w:val="00C10F41"/>
    <w:rsid w:val="00C15D68"/>
    <w:rsid w:val="00C21882"/>
    <w:rsid w:val="00C24313"/>
    <w:rsid w:val="00C2474F"/>
    <w:rsid w:val="00C44A98"/>
    <w:rsid w:val="00C44DF7"/>
    <w:rsid w:val="00C5319C"/>
    <w:rsid w:val="00C6428E"/>
    <w:rsid w:val="00C7031E"/>
    <w:rsid w:val="00C87916"/>
    <w:rsid w:val="00C96B14"/>
    <w:rsid w:val="00CC0EFE"/>
    <w:rsid w:val="00CF6183"/>
    <w:rsid w:val="00D03FB6"/>
    <w:rsid w:val="00D11679"/>
    <w:rsid w:val="00D20A9D"/>
    <w:rsid w:val="00D343EE"/>
    <w:rsid w:val="00D367AA"/>
    <w:rsid w:val="00D516BC"/>
    <w:rsid w:val="00D6408C"/>
    <w:rsid w:val="00D664B0"/>
    <w:rsid w:val="00D84D9F"/>
    <w:rsid w:val="00D8696A"/>
    <w:rsid w:val="00D91FBC"/>
    <w:rsid w:val="00DB6BEB"/>
    <w:rsid w:val="00DD29C9"/>
    <w:rsid w:val="00DE4785"/>
    <w:rsid w:val="00DF2E36"/>
    <w:rsid w:val="00E00035"/>
    <w:rsid w:val="00E000CA"/>
    <w:rsid w:val="00E004E8"/>
    <w:rsid w:val="00E00AE4"/>
    <w:rsid w:val="00E207F3"/>
    <w:rsid w:val="00E2565A"/>
    <w:rsid w:val="00E50FB6"/>
    <w:rsid w:val="00E50FE4"/>
    <w:rsid w:val="00E553D0"/>
    <w:rsid w:val="00E63941"/>
    <w:rsid w:val="00E92A1B"/>
    <w:rsid w:val="00E930BA"/>
    <w:rsid w:val="00E95DEE"/>
    <w:rsid w:val="00EA25EA"/>
    <w:rsid w:val="00EA7048"/>
    <w:rsid w:val="00EA7EAE"/>
    <w:rsid w:val="00EF703A"/>
    <w:rsid w:val="00EF7604"/>
    <w:rsid w:val="00EF7FBC"/>
    <w:rsid w:val="00F16A55"/>
    <w:rsid w:val="00F31DE4"/>
    <w:rsid w:val="00F45ED4"/>
    <w:rsid w:val="00F72821"/>
    <w:rsid w:val="00FB6B6F"/>
    <w:rsid w:val="00FD3010"/>
    <w:rsid w:val="00FD4493"/>
    <w:rsid w:val="00FF6EB1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E393F"/>
  <w15:docId w15:val="{4452BD8F-3007-4782-872E-702F9866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7D4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3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20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220AD"/>
    <w:rPr>
      <w:sz w:val="24"/>
      <w:szCs w:val="24"/>
    </w:rPr>
  </w:style>
  <w:style w:type="paragraph" w:styleId="Footer">
    <w:name w:val="footer"/>
    <w:basedOn w:val="Normal"/>
    <w:link w:val="FooterChar"/>
    <w:rsid w:val="007220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20AD"/>
    <w:rPr>
      <w:sz w:val="24"/>
      <w:szCs w:val="24"/>
    </w:rPr>
  </w:style>
  <w:style w:type="character" w:styleId="Hyperlink">
    <w:name w:val="Hyperlink"/>
    <w:uiPriority w:val="99"/>
    <w:unhideWhenUsed/>
    <w:rsid w:val="00503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cbb.ut.ac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2F194D9-3955-4F7D-B4D6-50DA8EBB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type</dc:creator>
  <cp:lastModifiedBy>Dr.Gharaghani</cp:lastModifiedBy>
  <cp:revision>6</cp:revision>
  <cp:lastPrinted>2016-05-09T12:03:00Z</cp:lastPrinted>
  <dcterms:created xsi:type="dcterms:W3CDTF">2020-09-22T21:01:00Z</dcterms:created>
  <dcterms:modified xsi:type="dcterms:W3CDTF">2021-06-08T11:02:00Z</dcterms:modified>
</cp:coreProperties>
</file>